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35" w:rsidRPr="00CE0835" w:rsidRDefault="00CE0835" w:rsidP="00CE0835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 </w:t>
      </w:r>
      <w:r w:rsidRPr="00CE08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Учет доходов и расходов компании</w:t>
      </w:r>
    </w:p>
    <w:p w:rsidR="000E5821" w:rsidRDefault="00CE0835">
      <w:pPr>
        <w:rPr>
          <w:sz w:val="32"/>
          <w:szCs w:val="32"/>
        </w:rPr>
      </w:pPr>
      <w:hyperlink r:id="rId4" w:history="1">
        <w:r w:rsidRPr="00BC58A4">
          <w:rPr>
            <w:rStyle w:val="a3"/>
            <w:sz w:val="32"/>
            <w:szCs w:val="32"/>
          </w:rPr>
          <w:t>https://www.youtube.com/watch?v=NbuHOtBuIk8</w:t>
        </w:r>
      </w:hyperlink>
    </w:p>
    <w:p w:rsidR="00CE0835" w:rsidRDefault="00CE0835">
      <w:pPr>
        <w:rPr>
          <w:sz w:val="32"/>
          <w:szCs w:val="32"/>
        </w:rPr>
      </w:pPr>
    </w:p>
    <w:p w:rsidR="00CE0835" w:rsidRPr="00CE0835" w:rsidRDefault="00CE0835" w:rsidP="00CE0835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CE0835">
        <w:rPr>
          <w:b w:val="0"/>
          <w:bCs w:val="0"/>
          <w:sz w:val="28"/>
          <w:szCs w:val="28"/>
        </w:rPr>
        <w:t>В чем разница между бухгалтерской и налоговой прибылью</w:t>
      </w:r>
    </w:p>
    <w:p w:rsidR="00CE0835" w:rsidRDefault="00CE0835">
      <w:pPr>
        <w:rPr>
          <w:rFonts w:ascii="Times New Roman" w:hAnsi="Times New Roman" w:cs="Times New Roman"/>
          <w:sz w:val="32"/>
          <w:szCs w:val="32"/>
        </w:rPr>
      </w:pPr>
      <w:hyperlink r:id="rId5" w:history="1">
        <w:r w:rsidRPr="00BC58A4">
          <w:rPr>
            <w:rStyle w:val="a3"/>
            <w:rFonts w:ascii="Times New Roman" w:hAnsi="Times New Roman" w:cs="Times New Roman"/>
            <w:sz w:val="32"/>
            <w:szCs w:val="32"/>
          </w:rPr>
          <w:t>https://www.youtube.com/watch?v=d5aKaqK_9V8</w:t>
        </w:r>
      </w:hyperlink>
    </w:p>
    <w:p w:rsidR="00CE0835" w:rsidRPr="00CE0835" w:rsidRDefault="00CE0835">
      <w:pPr>
        <w:rPr>
          <w:rFonts w:ascii="Times New Roman" w:hAnsi="Times New Roman" w:cs="Times New Roman"/>
          <w:sz w:val="32"/>
          <w:szCs w:val="32"/>
        </w:rPr>
      </w:pPr>
    </w:p>
    <w:sectPr w:rsidR="00CE0835" w:rsidRPr="00CE083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E0835"/>
    <w:rsid w:val="000E5821"/>
    <w:rsid w:val="00190430"/>
    <w:rsid w:val="00313B3F"/>
    <w:rsid w:val="00372B01"/>
    <w:rsid w:val="00543310"/>
    <w:rsid w:val="00CE0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CE083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08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CE08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d5aKaqK_9V8" TargetMode="External"/><Relationship Id="rId4" Type="http://schemas.openxmlformats.org/officeDocument/2006/relationships/hyperlink" Target="https://www.youtube.com/watch?v=NbuHOtBuIk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2020-10-28T15:08:00Z</dcterms:created>
  <dcterms:modified xsi:type="dcterms:W3CDTF">2020-10-28T15:41:00Z</dcterms:modified>
</cp:coreProperties>
</file>